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BD" w:rsidRPr="00AF7AC6" w:rsidRDefault="00DD7E53">
      <w:pPr>
        <w:pStyle w:val="Body"/>
        <w:jc w:val="center"/>
        <w:rPr>
          <w:rFonts w:ascii="Arial" w:eastAsia="Times" w:hAnsi="Arial" w:cs="Arial"/>
        </w:rPr>
      </w:pPr>
      <w:r w:rsidRPr="00AF7AC6">
        <w:rPr>
          <w:rFonts w:ascii="Arial" w:hAnsi="Arial" w:cs="Arial"/>
        </w:rPr>
        <w:t xml:space="preserve">Join </w:t>
      </w:r>
      <w:r w:rsidR="00613190">
        <w:rPr>
          <w:rFonts w:ascii="Arial" w:hAnsi="Arial" w:cs="Arial"/>
        </w:rPr>
        <w:t>us for our general meetings</w:t>
      </w:r>
      <w:r w:rsidRPr="00AF7AC6">
        <w:rPr>
          <w:rFonts w:ascii="Arial" w:hAnsi="Arial" w:cs="Arial"/>
        </w:rPr>
        <w:t xml:space="preserve"> in the </w:t>
      </w:r>
      <w:proofErr w:type="spellStart"/>
      <w:r w:rsidRPr="00AF7AC6">
        <w:rPr>
          <w:rFonts w:ascii="Arial" w:hAnsi="Arial" w:cs="Arial"/>
        </w:rPr>
        <w:t>Meaders</w:t>
      </w:r>
      <w:proofErr w:type="spellEnd"/>
      <w:r w:rsidRPr="00AF7AC6">
        <w:rPr>
          <w:rFonts w:ascii="Arial" w:hAnsi="Arial" w:cs="Arial"/>
        </w:rPr>
        <w:t xml:space="preserve"> Hall at Cochran Chapel United Methodist Church. All meetings include time to socialize with fellow members, light breakfast and coffee, </w:t>
      </w:r>
    </w:p>
    <w:p w:rsidR="00622ABD" w:rsidRPr="00AF7AC6" w:rsidRDefault="00DD7E53">
      <w:pPr>
        <w:pStyle w:val="Body"/>
        <w:jc w:val="center"/>
        <w:rPr>
          <w:rFonts w:ascii="Arial" w:eastAsia="Times" w:hAnsi="Arial" w:cs="Arial"/>
        </w:rPr>
      </w:pPr>
      <w:proofErr w:type="gramStart"/>
      <w:r w:rsidRPr="00AF7AC6">
        <w:rPr>
          <w:rFonts w:ascii="Arial" w:hAnsi="Arial" w:cs="Arial"/>
        </w:rPr>
        <w:t>short</w:t>
      </w:r>
      <w:proofErr w:type="gramEnd"/>
      <w:r w:rsidRPr="00AF7AC6">
        <w:rPr>
          <w:rFonts w:ascii="Arial" w:hAnsi="Arial" w:cs="Arial"/>
        </w:rPr>
        <w:t xml:space="preserve"> business meeting and informative speaker.</w:t>
      </w:r>
    </w:p>
    <w:p w:rsidR="00622ABD" w:rsidRPr="00AF7AC6" w:rsidRDefault="00622ABD">
      <w:pPr>
        <w:pStyle w:val="Body"/>
        <w:jc w:val="center"/>
        <w:rPr>
          <w:rFonts w:ascii="Arial" w:eastAsia="Times" w:hAnsi="Arial" w:cs="Arial"/>
        </w:rPr>
      </w:pPr>
    </w:p>
    <w:p w:rsidR="00622ABD" w:rsidRPr="00AF7AC6" w:rsidRDefault="00DD7E53">
      <w:pPr>
        <w:pStyle w:val="Body"/>
        <w:rPr>
          <w:rFonts w:ascii="Arial" w:eastAsia="Times" w:hAnsi="Arial" w:cs="Arial"/>
          <w:b/>
          <w:bCs/>
        </w:rPr>
      </w:pPr>
      <w:r w:rsidRPr="00AF7AC6">
        <w:rPr>
          <w:rFonts w:ascii="Arial" w:hAnsi="Arial" w:cs="Arial"/>
          <w:b/>
          <w:bCs/>
        </w:rPr>
        <w:t>Where are meetings held?</w:t>
      </w:r>
    </w:p>
    <w:p w:rsidR="00622ABD" w:rsidRPr="00AF7AC6" w:rsidRDefault="00DD7E53">
      <w:pPr>
        <w:pStyle w:val="Body"/>
        <w:rPr>
          <w:rFonts w:ascii="Arial" w:eastAsia="Times" w:hAnsi="Arial" w:cs="Arial"/>
        </w:rPr>
      </w:pPr>
      <w:r w:rsidRPr="00AF7AC6">
        <w:rPr>
          <w:rFonts w:ascii="Arial" w:hAnsi="Arial" w:cs="Arial"/>
        </w:rPr>
        <w:t>Cochran Chapel - United Methodist Church</w:t>
      </w:r>
    </w:p>
    <w:p w:rsidR="00622ABD" w:rsidRPr="00AF7AC6" w:rsidRDefault="00DD7E53">
      <w:pPr>
        <w:pStyle w:val="Body"/>
        <w:rPr>
          <w:rFonts w:ascii="Arial" w:eastAsia="Times" w:hAnsi="Arial" w:cs="Arial"/>
        </w:rPr>
      </w:pPr>
      <w:r w:rsidRPr="00AF7AC6">
        <w:rPr>
          <w:rFonts w:ascii="Arial" w:hAnsi="Arial" w:cs="Arial"/>
        </w:rPr>
        <w:t>9027 Midway Road, just south of Northwest Hwy.</w:t>
      </w:r>
    </w:p>
    <w:p w:rsidR="00622ABD" w:rsidRPr="00AF7AC6" w:rsidRDefault="00DD7E53">
      <w:pPr>
        <w:pStyle w:val="Body"/>
        <w:rPr>
          <w:rFonts w:ascii="Arial" w:eastAsia="Times" w:hAnsi="Arial" w:cs="Arial"/>
        </w:rPr>
      </w:pPr>
      <w:r w:rsidRPr="00AF7AC6">
        <w:rPr>
          <w:rFonts w:ascii="Arial" w:hAnsi="Arial" w:cs="Arial"/>
        </w:rPr>
        <w:t>*Note: Meetings are held in the Chapel building and Nursery is located in a separate building at the bottom of the hill (on your left as you approach the chapel)</w:t>
      </w:r>
    </w:p>
    <w:p w:rsidR="00622ABD" w:rsidRPr="00AF7AC6" w:rsidRDefault="00622ABD">
      <w:pPr>
        <w:pStyle w:val="Body"/>
        <w:rPr>
          <w:rFonts w:ascii="Arial" w:eastAsia="Times" w:hAnsi="Arial" w:cs="Arial"/>
        </w:rPr>
      </w:pPr>
    </w:p>
    <w:p w:rsidR="00622ABD" w:rsidRPr="00AF7AC6" w:rsidRDefault="00DD7E53">
      <w:pPr>
        <w:pStyle w:val="Body"/>
        <w:rPr>
          <w:rFonts w:ascii="Arial" w:eastAsia="Times" w:hAnsi="Arial" w:cs="Arial"/>
          <w:b/>
          <w:bCs/>
        </w:rPr>
      </w:pPr>
      <w:r w:rsidRPr="00AF7AC6">
        <w:rPr>
          <w:rFonts w:ascii="Arial" w:hAnsi="Arial" w:cs="Arial"/>
          <w:b/>
          <w:bCs/>
        </w:rPr>
        <w:t>Typical Meeting agenda:</w:t>
      </w:r>
    </w:p>
    <w:p w:rsidR="00613190" w:rsidRDefault="00DD7E53">
      <w:pPr>
        <w:pStyle w:val="Body"/>
        <w:rPr>
          <w:rFonts w:ascii="Arial" w:eastAsia="Times" w:hAnsi="Arial" w:cs="Arial"/>
        </w:rPr>
      </w:pPr>
      <w:r w:rsidRPr="00AF7AC6">
        <w:rPr>
          <w:rFonts w:ascii="Arial" w:hAnsi="Arial" w:cs="Arial"/>
        </w:rPr>
        <w:t>9:30am Coffee/Light Breakfast</w:t>
      </w:r>
    </w:p>
    <w:p w:rsidR="00622ABD" w:rsidRPr="00AF7AC6" w:rsidRDefault="00DD7E53">
      <w:pPr>
        <w:pStyle w:val="Body"/>
        <w:rPr>
          <w:rFonts w:ascii="Arial" w:eastAsia="Times" w:hAnsi="Arial" w:cs="Arial"/>
        </w:rPr>
      </w:pPr>
      <w:r w:rsidRPr="00AF7AC6">
        <w:rPr>
          <w:rFonts w:ascii="Arial" w:hAnsi="Arial" w:cs="Arial"/>
        </w:rPr>
        <w:t>10:00</w:t>
      </w:r>
      <w:r w:rsidRPr="00AF7AC6">
        <w:rPr>
          <w:rFonts w:ascii="Arial" w:hAnsi="Arial" w:cs="Arial"/>
        </w:rPr>
        <w:tab/>
        <w:t>Business Meeting and/or Speaker</w:t>
      </w:r>
    </w:p>
    <w:p w:rsidR="00622ABD" w:rsidRPr="00AF7AC6" w:rsidRDefault="00DD7E53">
      <w:pPr>
        <w:pStyle w:val="Body"/>
        <w:rPr>
          <w:rFonts w:ascii="Arial" w:eastAsia="Times" w:hAnsi="Arial" w:cs="Arial"/>
        </w:rPr>
      </w:pPr>
      <w:r w:rsidRPr="00AF7AC6">
        <w:rPr>
          <w:rFonts w:ascii="Arial" w:hAnsi="Arial" w:cs="Arial"/>
        </w:rPr>
        <w:t>11:30</w:t>
      </w:r>
      <w:r w:rsidRPr="00AF7AC6">
        <w:rPr>
          <w:rFonts w:ascii="Arial" w:hAnsi="Arial" w:cs="Arial"/>
        </w:rPr>
        <w:tab/>
        <w:t>Conclusion</w:t>
      </w:r>
    </w:p>
    <w:p w:rsidR="00622ABD" w:rsidRPr="00AF7AC6" w:rsidRDefault="00622ABD">
      <w:pPr>
        <w:pStyle w:val="Body"/>
        <w:rPr>
          <w:rFonts w:ascii="Arial" w:eastAsia="Times" w:hAnsi="Arial" w:cs="Arial"/>
          <w:b/>
          <w:bCs/>
          <w:sz w:val="24"/>
          <w:szCs w:val="24"/>
        </w:rPr>
      </w:pPr>
    </w:p>
    <w:p w:rsidR="004B48C4" w:rsidRDefault="00DD7E53" w:rsidP="004B48C4">
      <w:pPr>
        <w:pStyle w:val="Body"/>
        <w:rPr>
          <w:rFonts w:ascii="Arial" w:hAnsi="Arial" w:cs="Arial"/>
          <w:b/>
          <w:bCs/>
        </w:rPr>
      </w:pPr>
      <w:r w:rsidRPr="00AF7AC6">
        <w:rPr>
          <w:rFonts w:ascii="Arial" w:hAnsi="Arial" w:cs="Arial"/>
          <w:b/>
          <w:bCs/>
        </w:rPr>
        <w:t xml:space="preserve">September </w:t>
      </w:r>
      <w:r w:rsidR="00613190">
        <w:rPr>
          <w:rFonts w:ascii="Arial" w:hAnsi="Arial" w:cs="Arial"/>
          <w:b/>
          <w:bCs/>
        </w:rPr>
        <w:t>8</w:t>
      </w:r>
      <w:r w:rsidR="00FF05A0">
        <w:rPr>
          <w:rFonts w:ascii="Arial" w:hAnsi="Arial" w:cs="Arial"/>
          <w:b/>
          <w:bCs/>
        </w:rPr>
        <w:t xml:space="preserve">: </w:t>
      </w:r>
      <w:r w:rsidR="004B48C4">
        <w:rPr>
          <w:rFonts w:ascii="Arial" w:hAnsi="Arial" w:cs="Century Gothic"/>
          <w:b/>
          <w:bCs/>
          <w:szCs w:val="26"/>
        </w:rPr>
        <w:t>“</w:t>
      </w:r>
      <w:r w:rsidR="004B48C4" w:rsidRPr="004B48C4">
        <w:rPr>
          <w:rFonts w:ascii="Arial" w:hAnsi="Arial" w:cs="Century Gothic"/>
          <w:b/>
          <w:bCs/>
          <w:color w:val="auto"/>
          <w:szCs w:val="26"/>
        </w:rPr>
        <w:t>Barking Back at Worries:</w:t>
      </w:r>
      <w:r w:rsidR="004B48C4" w:rsidRPr="004B48C4">
        <w:rPr>
          <w:rFonts w:ascii="Arial" w:hAnsi="Arial"/>
          <w:color w:val="auto"/>
          <w:szCs w:val="26"/>
        </w:rPr>
        <w:t xml:space="preserve"> </w:t>
      </w:r>
      <w:r w:rsidR="004B48C4" w:rsidRPr="004B48C4">
        <w:rPr>
          <w:rFonts w:ascii="Arial" w:hAnsi="Arial" w:cs="Century Gothic"/>
          <w:b/>
          <w:bCs/>
          <w:color w:val="auto"/>
          <w:szCs w:val="26"/>
        </w:rPr>
        <w:t>Playful strategies for managing childhood anxiety</w:t>
      </w:r>
      <w:r w:rsidR="004B48C4">
        <w:rPr>
          <w:rFonts w:ascii="Arial" w:hAnsi="Arial" w:cs="Century Gothic"/>
          <w:b/>
          <w:bCs/>
          <w:szCs w:val="26"/>
        </w:rPr>
        <w:t xml:space="preserve">” </w:t>
      </w:r>
      <w:r w:rsidR="004B48C4">
        <w:rPr>
          <w:rFonts w:ascii="Arial" w:hAnsi="Arial" w:cs="Arial"/>
          <w:b/>
          <w:bCs/>
        </w:rPr>
        <w:t xml:space="preserve">with </w:t>
      </w:r>
    </w:p>
    <w:p w:rsidR="004B48C4" w:rsidRPr="004B48C4" w:rsidRDefault="004B48C4" w:rsidP="004B48C4">
      <w:pPr>
        <w:pStyle w:val="Body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</w:rPr>
        <w:t xml:space="preserve">Dr. Kristin </w:t>
      </w:r>
      <w:proofErr w:type="spellStart"/>
      <w:r w:rsidRPr="004B48C4">
        <w:rPr>
          <w:rFonts w:ascii="Arial" w:hAnsi="Arial" w:cs="Arial"/>
          <w:b/>
          <w:bCs/>
          <w:color w:val="auto"/>
        </w:rPr>
        <w:t>Ohlenforst</w:t>
      </w:r>
      <w:proofErr w:type="spellEnd"/>
      <w:r w:rsidRPr="004B48C4">
        <w:rPr>
          <w:rFonts w:ascii="Arial" w:hAnsi="Arial" w:cs="Arial"/>
          <w:b/>
          <w:bCs/>
          <w:color w:val="auto"/>
        </w:rPr>
        <w:t xml:space="preserve">, </w:t>
      </w:r>
      <w:r w:rsidRPr="004B48C4">
        <w:rPr>
          <w:rFonts w:ascii="Arial" w:hAnsi="Arial" w:cs="Century Gothic"/>
          <w:b/>
          <w:color w:val="auto"/>
          <w:szCs w:val="26"/>
        </w:rPr>
        <w:t>PhD</w:t>
      </w:r>
    </w:p>
    <w:p w:rsidR="00BB48B0" w:rsidRPr="004B48C4" w:rsidRDefault="004B48C4" w:rsidP="004B48C4">
      <w:pPr>
        <w:pStyle w:val="Body"/>
        <w:rPr>
          <w:rFonts w:ascii="Arial" w:hAnsi="Arial" w:cs="Arial"/>
          <w:bCs/>
          <w:color w:val="auto"/>
        </w:rPr>
      </w:pPr>
      <w:r w:rsidRPr="004B48C4">
        <w:rPr>
          <w:rFonts w:ascii="Arial" w:hAnsi="Arial" w:cs="Century Gothic"/>
          <w:color w:val="auto"/>
          <w:szCs w:val="26"/>
        </w:rPr>
        <w:t xml:space="preserve">Everyone has worries. Not all worries are bad—some worries actually keep us safe and healthy.  Some worries, however, are so powerful that they undermine healthy coping skills and </w:t>
      </w:r>
      <w:proofErr w:type="gramStart"/>
      <w:r w:rsidRPr="004B48C4">
        <w:rPr>
          <w:rFonts w:ascii="Arial" w:hAnsi="Arial" w:cs="Century Gothic"/>
          <w:color w:val="auto"/>
          <w:szCs w:val="26"/>
        </w:rPr>
        <w:t>decision making</w:t>
      </w:r>
      <w:proofErr w:type="gramEnd"/>
      <w:r w:rsidRPr="004B48C4">
        <w:rPr>
          <w:rFonts w:ascii="Arial" w:hAnsi="Arial" w:cs="Century Gothic"/>
          <w:color w:val="auto"/>
          <w:szCs w:val="26"/>
        </w:rPr>
        <w:t xml:space="preserve">.  Children and adults alike can struggle with such worries…and everyone needs developmentally appropriate tools for “bossing back” one’s worries.  In her presentation, Dr. </w:t>
      </w:r>
      <w:proofErr w:type="spellStart"/>
      <w:r w:rsidRPr="004B48C4">
        <w:rPr>
          <w:rFonts w:ascii="Arial" w:hAnsi="Arial" w:cs="Century Gothic"/>
          <w:color w:val="auto"/>
          <w:szCs w:val="26"/>
        </w:rPr>
        <w:t>Ohlenforst</w:t>
      </w:r>
      <w:proofErr w:type="spellEnd"/>
      <w:r w:rsidRPr="004B48C4">
        <w:rPr>
          <w:rFonts w:ascii="Arial" w:hAnsi="Arial" w:cs="Century Gothic"/>
          <w:color w:val="auto"/>
          <w:szCs w:val="26"/>
        </w:rPr>
        <w:t xml:space="preserve"> will address common triggers for anxiety during childhood (from separation anxiety to stressful world events/news), and how the parental response impacts a child’s worries and outlook.  Subsequently, she’ll review basic tools/strategies for managing childhood (and parents’!) worries, including strategies portrayed in her first co-authored children's picture book, </w:t>
      </w:r>
      <w:r w:rsidRPr="004B48C4">
        <w:rPr>
          <w:rFonts w:ascii="Arial" w:hAnsi="Arial" w:cs="Century Gothic"/>
          <w:i/>
          <w:iCs/>
          <w:color w:val="auto"/>
          <w:szCs w:val="26"/>
        </w:rPr>
        <w:t>Moose the Worry Mutt Goes to Doggie Daycare</w:t>
      </w:r>
      <w:r w:rsidRPr="004B48C4">
        <w:rPr>
          <w:rFonts w:ascii="Arial" w:hAnsi="Arial" w:cs="Century Gothic"/>
          <w:color w:val="auto"/>
          <w:szCs w:val="26"/>
        </w:rPr>
        <w:t>.</w:t>
      </w:r>
    </w:p>
    <w:p w:rsidR="00622ABD" w:rsidRPr="00AF7AC6" w:rsidRDefault="00622ABD" w:rsidP="00BB48B0">
      <w:pPr>
        <w:pStyle w:val="Body"/>
        <w:rPr>
          <w:rFonts w:ascii="Arial" w:eastAsia="Times" w:hAnsi="Arial" w:cs="Arial"/>
        </w:rPr>
      </w:pPr>
    </w:p>
    <w:p w:rsidR="0056265C" w:rsidRDefault="0056265C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October 29</w:t>
      </w:r>
      <w:r w:rsidR="00FF05A0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Couples’ Party</w:t>
      </w:r>
    </w:p>
    <w:p w:rsidR="0056265C" w:rsidRDefault="0056265C">
      <w:pPr>
        <w:pStyle w:val="Body"/>
        <w:rPr>
          <w:rFonts w:ascii="Arial" w:hAnsi="Arial" w:cs="Arial"/>
          <w:b/>
          <w:bCs/>
        </w:rPr>
      </w:pPr>
    </w:p>
    <w:p w:rsidR="00A14463" w:rsidRDefault="00FF05A0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November 3: </w:t>
      </w:r>
      <w:r w:rsidR="00B81201">
        <w:rPr>
          <w:rFonts w:ascii="Arial" w:hAnsi="Arial" w:cs="Arial"/>
          <w:b/>
          <w:bCs/>
        </w:rPr>
        <w:t>“</w:t>
      </w:r>
      <w:r w:rsidR="004B48C4">
        <w:rPr>
          <w:rFonts w:ascii="Arial" w:hAnsi="Arial" w:cs="Arial"/>
          <w:b/>
          <w:bCs/>
        </w:rPr>
        <w:t>Understanding</w:t>
      </w:r>
      <w:r w:rsidR="00B81201">
        <w:rPr>
          <w:rFonts w:ascii="Arial" w:hAnsi="Arial" w:cs="Arial"/>
          <w:b/>
          <w:bCs/>
        </w:rPr>
        <w:t xml:space="preserve"> Birth Order</w:t>
      </w:r>
      <w:r w:rsidR="0056265C">
        <w:rPr>
          <w:rFonts w:ascii="Arial" w:hAnsi="Arial" w:cs="Arial"/>
          <w:b/>
          <w:bCs/>
        </w:rPr>
        <w:t>”</w:t>
      </w:r>
      <w:r w:rsidR="00B81201">
        <w:rPr>
          <w:rFonts w:ascii="Arial" w:hAnsi="Arial" w:cs="Arial"/>
          <w:b/>
          <w:bCs/>
        </w:rPr>
        <w:t xml:space="preserve">” with Dr. Kelly Jameson </w:t>
      </w:r>
    </w:p>
    <w:p w:rsidR="00A14463" w:rsidRDefault="00A14463">
      <w:pPr>
        <w:pStyle w:val="Body"/>
        <w:rPr>
          <w:rFonts w:ascii="Arial" w:hAnsi="Arial" w:cs="Arial"/>
          <w:b/>
          <w:bCs/>
        </w:rPr>
      </w:pPr>
    </w:p>
    <w:p w:rsidR="00A14463" w:rsidRPr="00FF05A0" w:rsidRDefault="00FF05A0" w:rsidP="00A14463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December 3: </w:t>
      </w:r>
      <w:r w:rsidR="00A14463" w:rsidRPr="00AF7AC6">
        <w:rPr>
          <w:rFonts w:ascii="Arial" w:hAnsi="Arial" w:cs="Arial"/>
          <w:b/>
          <w:bCs/>
        </w:rPr>
        <w:t>Holiday Gift Market</w:t>
      </w:r>
    </w:p>
    <w:p w:rsidR="00A14463" w:rsidRDefault="00BB48B0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Come join</w:t>
      </w:r>
      <w:r w:rsidR="00A14463" w:rsidRPr="00AF7AC6">
        <w:rPr>
          <w:rFonts w:ascii="Arial" w:hAnsi="Arial" w:cs="Arial"/>
        </w:rPr>
        <w:t xml:space="preserve"> us at our annual Holiday</w:t>
      </w:r>
      <w:r w:rsidR="00A14463">
        <w:rPr>
          <w:rFonts w:ascii="Arial" w:hAnsi="Arial" w:cs="Arial"/>
        </w:rPr>
        <w:t xml:space="preserve"> Gift Market</w:t>
      </w:r>
      <w:r w:rsidR="00A14463" w:rsidRPr="00AF7AC6">
        <w:rPr>
          <w:rFonts w:ascii="Arial" w:hAnsi="Arial" w:cs="Arial"/>
        </w:rPr>
        <w:t xml:space="preserve"> and Auction. </w:t>
      </w:r>
      <w:r w:rsidR="00A14463">
        <w:rPr>
          <w:rFonts w:ascii="Arial" w:hAnsi="Arial" w:cs="Arial"/>
        </w:rPr>
        <w:t xml:space="preserve"> </w:t>
      </w:r>
      <w:r w:rsidR="00A14463" w:rsidRPr="00AF7AC6">
        <w:rPr>
          <w:rFonts w:ascii="Arial" w:hAnsi="Arial" w:cs="Arial"/>
        </w:rPr>
        <w:t xml:space="preserve">We will have yummy bites for you to enjoy while you shop and socialize. The silent auction and raffle benefit the NDECPTA and our community Outreach Partners. </w:t>
      </w:r>
    </w:p>
    <w:p w:rsidR="00E84757" w:rsidRDefault="00E84757">
      <w:pPr>
        <w:pStyle w:val="Body"/>
        <w:rPr>
          <w:rFonts w:ascii="Arial" w:hAnsi="Arial" w:cs="Arial"/>
          <w:b/>
          <w:bCs/>
        </w:rPr>
      </w:pPr>
    </w:p>
    <w:p w:rsidR="0056265C" w:rsidRPr="00FF05A0" w:rsidRDefault="00E84757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January 5</w:t>
      </w:r>
      <w:r w:rsidR="00FF05A0">
        <w:rPr>
          <w:rFonts w:ascii="Arial" w:hAnsi="Arial" w:cs="Arial"/>
          <w:b/>
          <w:bCs/>
        </w:rPr>
        <w:t xml:space="preserve">: </w:t>
      </w:r>
      <w:r w:rsidR="00B81201">
        <w:rPr>
          <w:rFonts w:ascii="Arial" w:hAnsi="Arial" w:cs="Arial"/>
          <w:b/>
          <w:bCs/>
        </w:rPr>
        <w:t>“</w:t>
      </w:r>
      <w:r w:rsidR="0056265C">
        <w:rPr>
          <w:rFonts w:ascii="Arial" w:hAnsi="Arial" w:cs="Arial"/>
          <w:b/>
          <w:color w:val="auto"/>
          <w:szCs w:val="26"/>
        </w:rPr>
        <w:t>Raising Food-Smart Kids: Nutrition Considerations for the Whole F</w:t>
      </w:r>
      <w:r w:rsidR="0056265C" w:rsidRPr="0056265C">
        <w:rPr>
          <w:rFonts w:ascii="Arial" w:hAnsi="Arial" w:cs="Arial"/>
          <w:b/>
          <w:color w:val="auto"/>
          <w:szCs w:val="26"/>
        </w:rPr>
        <w:t>amily</w:t>
      </w:r>
      <w:r w:rsidR="0056265C">
        <w:rPr>
          <w:rFonts w:ascii="Arial" w:hAnsi="Arial" w:cs="Arial"/>
          <w:b/>
          <w:bCs/>
        </w:rPr>
        <w:t xml:space="preserve">” with </w:t>
      </w:r>
      <w:proofErr w:type="spellStart"/>
      <w:r w:rsidR="0056265C">
        <w:rPr>
          <w:rFonts w:ascii="Arial" w:hAnsi="Arial" w:cs="Arial"/>
          <w:b/>
          <w:bCs/>
        </w:rPr>
        <w:t>Meridan</w:t>
      </w:r>
      <w:proofErr w:type="spellEnd"/>
      <w:r w:rsidR="00FF05A0">
        <w:rPr>
          <w:rFonts w:ascii="Arial" w:hAnsi="Arial" w:cs="Arial"/>
          <w:b/>
          <w:bCs/>
        </w:rPr>
        <w:t xml:space="preserve"> </w:t>
      </w:r>
      <w:proofErr w:type="spellStart"/>
      <w:r w:rsidR="00B81201">
        <w:rPr>
          <w:rFonts w:ascii="Arial" w:hAnsi="Arial" w:cs="Arial"/>
          <w:b/>
          <w:bCs/>
        </w:rPr>
        <w:t>Zerner</w:t>
      </w:r>
      <w:proofErr w:type="spellEnd"/>
      <w:r w:rsidR="00317E8E">
        <w:rPr>
          <w:rFonts w:ascii="OpenSans" w:hAnsi="OpenSans" w:cs="OpenSans"/>
          <w:color w:val="535353"/>
          <w:sz w:val="28"/>
          <w:szCs w:val="28"/>
        </w:rPr>
        <w:t xml:space="preserve">, </w:t>
      </w:r>
      <w:r w:rsidR="00317E8E" w:rsidRPr="00317E8E">
        <w:rPr>
          <w:rFonts w:ascii="Arial" w:hAnsi="Arial" w:cs="OpenSans"/>
          <w:b/>
          <w:color w:val="auto"/>
          <w:szCs w:val="28"/>
        </w:rPr>
        <w:t>MS, RDN, CSSD, LD Dietician, from the Cooper Fitness Center</w:t>
      </w:r>
    </w:p>
    <w:p w:rsidR="00B81201" w:rsidRPr="0056265C" w:rsidRDefault="0056265C" w:rsidP="0056265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color w:val="1A1A1A"/>
          <w:sz w:val="22"/>
          <w:szCs w:val="26"/>
        </w:rPr>
      </w:pPr>
      <w:r>
        <w:rPr>
          <w:rFonts w:ascii="Arial" w:hAnsi="Arial" w:cs="Arial"/>
          <w:color w:val="1A1A1A"/>
          <w:sz w:val="22"/>
          <w:szCs w:val="26"/>
        </w:rPr>
        <w:t>Join us to d</w:t>
      </w:r>
      <w:r w:rsidRPr="0056265C">
        <w:rPr>
          <w:rFonts w:ascii="Arial" w:hAnsi="Arial" w:cs="Arial"/>
          <w:color w:val="1A1A1A"/>
          <w:sz w:val="22"/>
          <w:szCs w:val="26"/>
        </w:rPr>
        <w:t>iscover the science behind good nutrition choices, not myth and misinformation.</w:t>
      </w:r>
      <w:r>
        <w:rPr>
          <w:rFonts w:ascii="Arial" w:hAnsi="Arial" w:cs="Arial"/>
          <w:color w:val="1A1A1A"/>
          <w:sz w:val="22"/>
          <w:szCs w:val="26"/>
        </w:rPr>
        <w:t xml:space="preserve">  </w:t>
      </w:r>
      <w:r w:rsidRPr="0056265C">
        <w:rPr>
          <w:rFonts w:ascii="Arial" w:hAnsi="Arial" w:cs="Arial"/>
          <w:color w:val="1A1A1A"/>
          <w:sz w:val="22"/>
          <w:szCs w:val="26"/>
        </w:rPr>
        <w:t>Learn tools to help teach your children about their food and better health.</w:t>
      </w:r>
      <w:r>
        <w:rPr>
          <w:rFonts w:ascii="Arial" w:hAnsi="Arial" w:cs="Arial"/>
          <w:color w:val="1A1A1A"/>
          <w:sz w:val="22"/>
          <w:szCs w:val="26"/>
        </w:rPr>
        <w:t xml:space="preserve">  </w:t>
      </w:r>
      <w:r w:rsidRPr="0056265C">
        <w:rPr>
          <w:rFonts w:ascii="Arial" w:hAnsi="Arial" w:cs="Arial"/>
          <w:color w:val="1A1A1A"/>
          <w:sz w:val="22"/>
          <w:szCs w:val="26"/>
        </w:rPr>
        <w:t>Be inspired with lists of better snacks.</w:t>
      </w:r>
      <w:r>
        <w:rPr>
          <w:rFonts w:ascii="Arial" w:hAnsi="Arial" w:cs="Arial"/>
          <w:color w:val="1A1A1A"/>
          <w:sz w:val="22"/>
          <w:szCs w:val="26"/>
        </w:rPr>
        <w:t xml:space="preserve">  </w:t>
      </w:r>
      <w:r w:rsidRPr="0056265C">
        <w:rPr>
          <w:rFonts w:ascii="Arial" w:hAnsi="Arial" w:cs="Arial"/>
          <w:color w:val="1A1A1A"/>
          <w:sz w:val="22"/>
          <w:szCs w:val="26"/>
        </w:rPr>
        <w:t>Consider the power of leading by example to develop a healthier relationship with food!</w:t>
      </w:r>
    </w:p>
    <w:p w:rsidR="003F7106" w:rsidRDefault="003F7106">
      <w:pPr>
        <w:pStyle w:val="Body"/>
        <w:rPr>
          <w:rFonts w:ascii="Arial" w:hAnsi="Arial" w:cs="Arial"/>
          <w:b/>
          <w:bCs/>
        </w:rPr>
      </w:pPr>
    </w:p>
    <w:p w:rsidR="00B81201" w:rsidRDefault="00B81201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February 2</w:t>
      </w:r>
      <w:r w:rsidR="00FF05A0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“</w:t>
      </w:r>
      <w:r w:rsidR="00A14463">
        <w:rPr>
          <w:rFonts w:ascii="Arial" w:hAnsi="Arial" w:cs="Arial"/>
          <w:b/>
          <w:bCs/>
        </w:rPr>
        <w:t xml:space="preserve">Sooner Than you Think, Simple Answers to Challenging Questions” with Megan Michelson, Just Say Yes </w:t>
      </w:r>
    </w:p>
    <w:p w:rsidR="00317E8E" w:rsidRDefault="00A14463" w:rsidP="00A144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Geneva"/>
          <w:color w:val="0E0E0E"/>
          <w:sz w:val="22"/>
          <w:szCs w:val="28"/>
        </w:rPr>
      </w:pPr>
      <w:r w:rsidRPr="00317E8E">
        <w:rPr>
          <w:rFonts w:ascii="Arial" w:eastAsia="Times" w:hAnsi="Arial" w:cs="Arial"/>
          <w:bCs/>
          <w:sz w:val="22"/>
        </w:rPr>
        <w:t>Learn how to talk to your children about challenging topics, including sex, and why it is important to begin these conversations early.</w:t>
      </w:r>
      <w:r w:rsidRPr="00317E8E">
        <w:rPr>
          <w:rFonts w:ascii="Arial" w:hAnsi="Arial" w:cs="Geneva"/>
          <w:color w:val="0E0E0E"/>
          <w:sz w:val="22"/>
          <w:szCs w:val="28"/>
        </w:rPr>
        <w:t xml:space="preserve"> Mary Flo Ridley’s approach demonstrates to parents how they can become the loving authority in their own children's lives by giving practical examples and tools to get started.</w:t>
      </w:r>
    </w:p>
    <w:p w:rsidR="00317E8E" w:rsidRDefault="00317E8E" w:rsidP="00A144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Geneva"/>
          <w:color w:val="0E0E0E"/>
          <w:sz w:val="22"/>
          <w:szCs w:val="28"/>
        </w:rPr>
      </w:pPr>
    </w:p>
    <w:p w:rsidR="003F7106" w:rsidRDefault="00317E8E" w:rsidP="00A144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Geneva"/>
          <w:b/>
          <w:color w:val="0E0E0E"/>
          <w:sz w:val="22"/>
          <w:szCs w:val="28"/>
        </w:rPr>
      </w:pPr>
      <w:r>
        <w:rPr>
          <w:rFonts w:ascii="Arial" w:hAnsi="Arial" w:cs="Geneva"/>
          <w:b/>
          <w:color w:val="0E0E0E"/>
          <w:sz w:val="22"/>
          <w:szCs w:val="28"/>
        </w:rPr>
        <w:t xml:space="preserve">March </w:t>
      </w:r>
      <w:r w:rsidR="003F7106">
        <w:rPr>
          <w:rFonts w:ascii="Arial" w:hAnsi="Arial" w:cs="Geneva"/>
          <w:b/>
          <w:color w:val="0E0E0E"/>
          <w:sz w:val="22"/>
          <w:szCs w:val="28"/>
        </w:rPr>
        <w:t>2</w:t>
      </w:r>
      <w:r w:rsidR="00FF05A0">
        <w:rPr>
          <w:rFonts w:ascii="Arial" w:hAnsi="Arial" w:cs="Geneva"/>
          <w:b/>
          <w:color w:val="0E0E0E"/>
          <w:sz w:val="22"/>
          <w:szCs w:val="28"/>
        </w:rPr>
        <w:t xml:space="preserve">: </w:t>
      </w:r>
      <w:r w:rsidR="003F7106">
        <w:rPr>
          <w:rFonts w:ascii="Arial" w:hAnsi="Arial" w:cs="Geneva"/>
          <w:b/>
          <w:color w:val="0E0E0E"/>
          <w:sz w:val="22"/>
          <w:szCs w:val="28"/>
        </w:rPr>
        <w:t xml:space="preserve">Summer Activities Fair </w:t>
      </w:r>
    </w:p>
    <w:p w:rsidR="00FF05A0" w:rsidRDefault="003F7106" w:rsidP="003F71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Geneva"/>
          <w:b/>
          <w:color w:val="0E0E0E"/>
          <w:sz w:val="22"/>
          <w:szCs w:val="28"/>
        </w:rPr>
      </w:pPr>
      <w:r>
        <w:t>Join us for our annu</w:t>
      </w:r>
      <w:r w:rsidR="00FF05A0">
        <w:t xml:space="preserve">al Summer Activities Fair </w:t>
      </w:r>
      <w:r w:rsidR="00FF05A0" w:rsidRPr="00FF05A0">
        <w:rPr>
          <w:rFonts w:ascii="Arial" w:hAnsi="Arial"/>
          <w:sz w:val="22"/>
        </w:rPr>
        <w:t xml:space="preserve">and </w:t>
      </w:r>
      <w:r w:rsidR="00FF05A0" w:rsidRPr="00FF05A0">
        <w:rPr>
          <w:rFonts w:ascii="Arial" w:hAnsi="Arial" w:cs="Tahoma"/>
          <w:sz w:val="22"/>
        </w:rPr>
        <w:t>come get ideas for planning your kids’ summer activities by visiting with local camps, schools, and businesses</w:t>
      </w:r>
      <w:r w:rsidR="00FF05A0">
        <w:rPr>
          <w:rFonts w:ascii="Arial" w:hAnsi="Arial" w:cs="Geneva"/>
          <w:b/>
          <w:color w:val="0E0E0E"/>
          <w:sz w:val="22"/>
          <w:szCs w:val="28"/>
        </w:rPr>
        <w:t>.</w:t>
      </w:r>
    </w:p>
    <w:p w:rsidR="00FF05A0" w:rsidRDefault="00FF05A0" w:rsidP="003F71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Geneva"/>
          <w:b/>
          <w:color w:val="0E0E0E"/>
          <w:sz w:val="22"/>
          <w:szCs w:val="28"/>
        </w:rPr>
      </w:pPr>
    </w:p>
    <w:p w:rsidR="0013108F" w:rsidRPr="00FF05A0" w:rsidRDefault="00FF05A0" w:rsidP="00FF05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Geneva"/>
          <w:b/>
          <w:color w:val="0E0E0E"/>
          <w:sz w:val="22"/>
          <w:szCs w:val="28"/>
        </w:rPr>
      </w:pPr>
      <w:r w:rsidRPr="0013108F">
        <w:rPr>
          <w:rFonts w:ascii="Arial" w:hAnsi="Arial" w:cs="Geneva"/>
          <w:b/>
          <w:color w:val="0E0E0E"/>
          <w:sz w:val="22"/>
          <w:szCs w:val="28"/>
        </w:rPr>
        <w:t xml:space="preserve"> </w:t>
      </w:r>
      <w:r w:rsidR="003F7106" w:rsidRPr="0013108F">
        <w:rPr>
          <w:rFonts w:ascii="Arial" w:hAnsi="Arial" w:cs="Geneva"/>
          <w:b/>
          <w:color w:val="0E0E0E"/>
          <w:sz w:val="22"/>
          <w:szCs w:val="28"/>
        </w:rPr>
        <w:t>April 6</w:t>
      </w:r>
      <w:r>
        <w:rPr>
          <w:rFonts w:ascii="Arial" w:hAnsi="Arial" w:cs="Geneva"/>
          <w:b/>
          <w:color w:val="0E0E0E"/>
          <w:sz w:val="22"/>
          <w:szCs w:val="28"/>
        </w:rPr>
        <w:t xml:space="preserve">: </w:t>
      </w:r>
      <w:r w:rsidR="0013108F" w:rsidRPr="0013108F">
        <w:rPr>
          <w:rFonts w:ascii="Arial" w:hAnsi="Arial"/>
          <w:b/>
          <w:sz w:val="22"/>
        </w:rPr>
        <w:t xml:space="preserve">“Therapeutic Limit Setting- Positive Ways to Respond When Your Child Misbehaves” with Laura McLaughlin, M. Ed., LPC, RPT - </w:t>
      </w:r>
      <w:proofErr w:type="spellStart"/>
      <w:r w:rsidR="0013108F" w:rsidRPr="0013108F">
        <w:rPr>
          <w:rFonts w:ascii="Arial" w:hAnsi="Arial"/>
          <w:b/>
          <w:sz w:val="22"/>
        </w:rPr>
        <w:t>HeadFirst</w:t>
      </w:r>
      <w:proofErr w:type="spellEnd"/>
      <w:r w:rsidR="0013108F" w:rsidRPr="0013108F">
        <w:rPr>
          <w:rFonts w:ascii="Arial" w:hAnsi="Arial"/>
          <w:b/>
          <w:sz w:val="22"/>
        </w:rPr>
        <w:t xml:space="preserve"> Counseling Founder </w:t>
      </w:r>
    </w:p>
    <w:p w:rsidR="0013108F" w:rsidRPr="0013108F" w:rsidRDefault="0013108F" w:rsidP="0013108F">
      <w:pPr>
        <w:rPr>
          <w:rFonts w:ascii="Arial" w:hAnsi="Arial"/>
          <w:b/>
          <w:i/>
          <w:sz w:val="22"/>
        </w:rPr>
      </w:pPr>
      <w:r w:rsidRPr="0013108F">
        <w:rPr>
          <w:rFonts w:ascii="Arial" w:hAnsi="Arial"/>
          <w:b/>
          <w:i/>
          <w:sz w:val="22"/>
        </w:rPr>
        <w:t>Licensed Counselor and Play Therapist</w:t>
      </w:r>
    </w:p>
    <w:p w:rsidR="0013108F" w:rsidRPr="0013108F" w:rsidRDefault="0013108F" w:rsidP="0013108F">
      <w:pPr>
        <w:rPr>
          <w:rFonts w:ascii="Arial" w:hAnsi="Arial"/>
          <w:sz w:val="22"/>
        </w:rPr>
      </w:pPr>
      <w:r w:rsidRPr="0013108F">
        <w:rPr>
          <w:rFonts w:ascii="Arial" w:hAnsi="Arial"/>
          <w:sz w:val="22"/>
        </w:rPr>
        <w:t>Members will learn positive, relationship enhancing ways of responding when their child acts out or misbehaves. Members will be able to put into action a set way of reacting to misbehavior</w:t>
      </w:r>
      <w:bookmarkStart w:id="0" w:name="_GoBack"/>
      <w:bookmarkEnd w:id="0"/>
      <w:r w:rsidRPr="0013108F">
        <w:rPr>
          <w:rFonts w:ascii="Arial" w:hAnsi="Arial"/>
          <w:sz w:val="22"/>
        </w:rPr>
        <w:t xml:space="preserve"> from their child that takes the </w:t>
      </w:r>
      <w:proofErr w:type="gramStart"/>
      <w:r w:rsidRPr="0013108F">
        <w:rPr>
          <w:rFonts w:ascii="Arial" w:hAnsi="Arial"/>
          <w:sz w:val="22"/>
        </w:rPr>
        <w:t>guess work</w:t>
      </w:r>
      <w:proofErr w:type="gramEnd"/>
      <w:r w:rsidRPr="0013108F">
        <w:rPr>
          <w:rFonts w:ascii="Arial" w:hAnsi="Arial"/>
          <w:sz w:val="22"/>
        </w:rPr>
        <w:t xml:space="preserve"> out of discipline, and builds and strengthens the parent-child relationship at the same time. As a result of consistent limit setting from parents, children will improve their ability to self-regulate, follow directions, and respond more quickly to limits.</w:t>
      </w:r>
    </w:p>
    <w:p w:rsidR="0013108F" w:rsidRDefault="0013108F">
      <w:pPr>
        <w:pStyle w:val="Body"/>
        <w:rPr>
          <w:rFonts w:ascii="Arial" w:hAnsi="Arial" w:cs="Arial"/>
        </w:rPr>
      </w:pPr>
    </w:p>
    <w:p w:rsidR="0013108F" w:rsidRPr="0013108F" w:rsidRDefault="0013108F" w:rsidP="0013108F">
      <w:pPr>
        <w:pStyle w:val="Body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4</w:t>
      </w:r>
      <w:r w:rsidR="00FF05A0">
        <w:rPr>
          <w:rFonts w:ascii="Arial" w:hAnsi="Arial" w:cs="Arial"/>
          <w:b/>
        </w:rPr>
        <w:t xml:space="preserve">: </w:t>
      </w:r>
      <w:r w:rsidRPr="001075D0">
        <w:rPr>
          <w:rFonts w:ascii="Arial" w:hAnsi="Arial" w:cs="Tahoma"/>
          <w:b/>
        </w:rPr>
        <w:t>End of the Year Brunch, Gift Market, and Silent Auction</w:t>
      </w:r>
    </w:p>
    <w:p w:rsidR="0013108F" w:rsidRDefault="0013108F" w:rsidP="0013108F">
      <w:pPr>
        <w:pBdr>
          <w:bottom w:val="single" w:sz="12" w:space="1" w:color="auto"/>
        </w:pBdr>
      </w:pPr>
      <w:r>
        <w:t>Join</w:t>
      </w:r>
      <w:r w:rsidRPr="0013108F">
        <w:t xml:space="preserve"> us for </w:t>
      </w:r>
      <w:r>
        <w:t>brunch</w:t>
      </w:r>
      <w:r w:rsidRPr="0013108F">
        <w:t xml:space="preserve"> </w:t>
      </w:r>
      <w:r>
        <w:t>at a local restaurant where we will have a</w:t>
      </w:r>
      <w:r w:rsidRPr="0013108F">
        <w:t xml:space="preserve"> silent auction and raffle full of spring and summer items and activities. This event is a fabulous</w:t>
      </w:r>
      <w:r>
        <w:t xml:space="preserve"> way</w:t>
      </w:r>
      <w:r w:rsidRPr="0013108F">
        <w:t xml:space="preserve"> to celebrate the “close” of the PTA year </w:t>
      </w:r>
      <w:r>
        <w:t>and see e</w:t>
      </w:r>
      <w:r w:rsidR="00FF05A0">
        <w:t xml:space="preserve">veryone before the ‘dog days’ of summer. </w:t>
      </w:r>
    </w:p>
    <w:p w:rsidR="0013108F" w:rsidRPr="0013108F" w:rsidRDefault="0013108F" w:rsidP="0013108F">
      <w:pPr>
        <w:pBdr>
          <w:bottom w:val="single" w:sz="12" w:space="1" w:color="auto"/>
        </w:pBdr>
        <w:rPr>
          <w:rFonts w:cs="Arial"/>
        </w:rPr>
      </w:pPr>
    </w:p>
    <w:p w:rsidR="0013108F" w:rsidRDefault="0013108F">
      <w:pPr>
        <w:pStyle w:val="Body"/>
        <w:rPr>
          <w:rFonts w:ascii="Arial" w:hAnsi="Arial" w:cs="Arial"/>
        </w:rPr>
      </w:pPr>
    </w:p>
    <w:p w:rsidR="00622ABD" w:rsidRPr="00AF7AC6" w:rsidRDefault="00317E8E">
      <w:pPr>
        <w:pStyle w:val="Body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Valini</w:t>
      </w:r>
      <w:proofErr w:type="spellEnd"/>
      <w:r>
        <w:rPr>
          <w:rFonts w:ascii="Arial" w:hAnsi="Arial" w:cs="Arial"/>
        </w:rPr>
        <w:t xml:space="preserve"> Plunk, VP Programs, </w:t>
      </w:r>
      <w:hyperlink r:id="rId6" w:history="1">
        <w:r w:rsidRPr="00FF37C9">
          <w:rPr>
            <w:rStyle w:val="Hyperlink"/>
            <w:rFonts w:ascii="Arial" w:hAnsi="Arial" w:cs="Arial"/>
          </w:rPr>
          <w:t>valini.plunk@gmail.com</w:t>
        </w:r>
      </w:hyperlink>
      <w:r>
        <w:rPr>
          <w:rFonts w:ascii="Arial" w:hAnsi="Arial" w:cs="Arial"/>
        </w:rPr>
        <w:t xml:space="preserve"> </w:t>
      </w:r>
    </w:p>
    <w:sectPr w:rsidR="00622ABD" w:rsidRPr="00AF7AC6" w:rsidSect="0088719F">
      <w:headerReference w:type="default" r:id="rId7"/>
      <w:pgSz w:w="12240" w:h="15840"/>
      <w:pgMar w:top="1440" w:right="1440" w:bottom="1440" w:left="1440" w:footer="86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08F" w:rsidRDefault="0013108F">
      <w:r>
        <w:separator/>
      </w:r>
    </w:p>
  </w:endnote>
  <w:endnote w:type="continuationSeparator" w:id="0">
    <w:p w:rsidR="0013108F" w:rsidRDefault="00131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08F" w:rsidRDefault="0013108F">
      <w:r>
        <w:separator/>
      </w:r>
    </w:p>
  </w:footnote>
  <w:footnote w:type="continuationSeparator" w:id="0">
    <w:p w:rsidR="0013108F" w:rsidRDefault="0013108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08F" w:rsidRDefault="0013108F">
    <w:pPr>
      <w:pStyle w:val="HeaderFooter"/>
      <w:tabs>
        <w:tab w:val="clear" w:pos="9020"/>
        <w:tab w:val="center" w:pos="4680"/>
        <w:tab w:val="right" w:pos="9360"/>
      </w:tabs>
    </w:pPr>
    <w:r>
      <w:rPr>
        <w:b/>
        <w:bCs/>
        <w:sz w:val="28"/>
        <w:szCs w:val="28"/>
      </w:rPr>
      <w:tab/>
      <w:t>2016-2017 Programs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2ABD"/>
    <w:rsid w:val="0013108F"/>
    <w:rsid w:val="00164D7C"/>
    <w:rsid w:val="00317E8E"/>
    <w:rsid w:val="00361FAC"/>
    <w:rsid w:val="003F7106"/>
    <w:rsid w:val="0042355B"/>
    <w:rsid w:val="004B48C4"/>
    <w:rsid w:val="005471F2"/>
    <w:rsid w:val="0056265C"/>
    <w:rsid w:val="00613190"/>
    <w:rsid w:val="00622ABD"/>
    <w:rsid w:val="0088719F"/>
    <w:rsid w:val="00A14463"/>
    <w:rsid w:val="00AF7AC6"/>
    <w:rsid w:val="00B81201"/>
    <w:rsid w:val="00BB48B0"/>
    <w:rsid w:val="00C233A9"/>
    <w:rsid w:val="00DD7E53"/>
    <w:rsid w:val="00E84757"/>
    <w:rsid w:val="00FF05A0"/>
  </w:rsids>
  <m:mathPr>
    <m:mathFont m:val="Arial Unicode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719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88719F"/>
    <w:rPr>
      <w:u w:val="single"/>
    </w:rPr>
  </w:style>
  <w:style w:type="paragraph" w:customStyle="1" w:styleId="HeaderFooter">
    <w:name w:val="Header &amp; Footer"/>
    <w:rsid w:val="0088719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88719F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sid w:val="0088719F"/>
    <w:rPr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31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19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31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190"/>
    <w:rPr>
      <w:sz w:val="24"/>
      <w:szCs w:val="24"/>
    </w:rPr>
  </w:style>
  <w:style w:type="paragraph" w:styleId="NormalWeb">
    <w:name w:val="Normal (Web)"/>
    <w:basedOn w:val="Normal"/>
    <w:uiPriority w:val="99"/>
    <w:rsid w:val="00BB48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hAnsi="Times"/>
      <w:sz w:val="20"/>
      <w:szCs w:val="20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valini.plunk@gmail.co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387</Words>
  <Characters>2207</Characters>
  <Application>Microsoft Macintosh Word</Application>
  <DocSecurity>0</DocSecurity>
  <Lines>18</Lines>
  <Paragraphs>4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 2004 Test Drive User</cp:lastModifiedBy>
  <cp:revision>5</cp:revision>
  <dcterms:created xsi:type="dcterms:W3CDTF">2016-07-30T18:14:00Z</dcterms:created>
  <dcterms:modified xsi:type="dcterms:W3CDTF">2016-08-04T03:34:00Z</dcterms:modified>
</cp:coreProperties>
</file>